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009" w:tblpY="-523"/>
        <w:tblW w:w="13878" w:type="dxa"/>
        <w:tblLook w:val="04A0" w:firstRow="1" w:lastRow="0" w:firstColumn="1" w:lastColumn="0" w:noHBand="0" w:noVBand="1"/>
      </w:tblPr>
      <w:tblGrid>
        <w:gridCol w:w="1159"/>
        <w:gridCol w:w="3179"/>
        <w:gridCol w:w="3180"/>
        <w:gridCol w:w="3180"/>
        <w:gridCol w:w="3180"/>
      </w:tblGrid>
      <w:tr w:rsidR="006D09BB" w14:paraId="65B1EDF6" w14:textId="77777777" w:rsidTr="00CD40B6">
        <w:tc>
          <w:tcPr>
            <w:tcW w:w="0" w:type="auto"/>
          </w:tcPr>
          <w:p w14:paraId="27E8E48B" w14:textId="77777777" w:rsidR="00B06D46" w:rsidRPr="006D09BB" w:rsidRDefault="00B06D46" w:rsidP="006D09BB">
            <w:pPr>
              <w:rPr>
                <w:sz w:val="22"/>
              </w:rPr>
            </w:pPr>
            <w:r w:rsidRPr="006D09BB">
              <w:rPr>
                <w:sz w:val="22"/>
              </w:rPr>
              <w:t>Scoring Rubric</w:t>
            </w:r>
          </w:p>
        </w:tc>
        <w:tc>
          <w:tcPr>
            <w:tcW w:w="3179" w:type="dxa"/>
          </w:tcPr>
          <w:p w14:paraId="2C946723" w14:textId="77777777" w:rsidR="00B06D46" w:rsidRPr="006D09BB" w:rsidRDefault="00B06D46" w:rsidP="006D09BB">
            <w:pPr>
              <w:jc w:val="center"/>
              <w:rPr>
                <w:sz w:val="22"/>
              </w:rPr>
            </w:pPr>
            <w:r w:rsidRPr="006D09BB">
              <w:rPr>
                <w:sz w:val="22"/>
              </w:rPr>
              <w:t>3</w:t>
            </w:r>
          </w:p>
        </w:tc>
        <w:tc>
          <w:tcPr>
            <w:tcW w:w="3180" w:type="dxa"/>
          </w:tcPr>
          <w:p w14:paraId="54457DDC" w14:textId="77777777" w:rsidR="00B06D46" w:rsidRPr="006D09BB" w:rsidRDefault="00B06D46" w:rsidP="006D09BB">
            <w:pPr>
              <w:jc w:val="center"/>
              <w:rPr>
                <w:sz w:val="22"/>
              </w:rPr>
            </w:pPr>
            <w:r w:rsidRPr="006D09BB">
              <w:rPr>
                <w:sz w:val="22"/>
              </w:rPr>
              <w:t>2</w:t>
            </w:r>
          </w:p>
        </w:tc>
        <w:tc>
          <w:tcPr>
            <w:tcW w:w="3180" w:type="dxa"/>
          </w:tcPr>
          <w:p w14:paraId="08FA3A17" w14:textId="77777777" w:rsidR="00B06D46" w:rsidRPr="006D09BB" w:rsidRDefault="00B06D46" w:rsidP="006D09BB">
            <w:pPr>
              <w:jc w:val="center"/>
              <w:rPr>
                <w:sz w:val="22"/>
              </w:rPr>
            </w:pPr>
            <w:r w:rsidRPr="006D09BB">
              <w:rPr>
                <w:sz w:val="22"/>
              </w:rPr>
              <w:t>1</w:t>
            </w:r>
          </w:p>
        </w:tc>
        <w:tc>
          <w:tcPr>
            <w:tcW w:w="3180" w:type="dxa"/>
          </w:tcPr>
          <w:p w14:paraId="02933DAE" w14:textId="77777777" w:rsidR="00B06D46" w:rsidRPr="006D09BB" w:rsidRDefault="00B06D46" w:rsidP="006D09BB">
            <w:pPr>
              <w:jc w:val="center"/>
              <w:rPr>
                <w:sz w:val="22"/>
              </w:rPr>
            </w:pPr>
            <w:r w:rsidRPr="006D09BB">
              <w:rPr>
                <w:sz w:val="22"/>
              </w:rPr>
              <w:t>0</w:t>
            </w:r>
          </w:p>
        </w:tc>
      </w:tr>
      <w:tr w:rsidR="006D09BB" w14:paraId="1FF9ABE5" w14:textId="77777777" w:rsidTr="00CD40B6">
        <w:tc>
          <w:tcPr>
            <w:tcW w:w="0" w:type="auto"/>
          </w:tcPr>
          <w:p w14:paraId="7602E795" w14:textId="77777777" w:rsidR="00B06D46" w:rsidRPr="006D09BB" w:rsidRDefault="00B06D46" w:rsidP="006D09BB">
            <w:pPr>
              <w:rPr>
                <w:sz w:val="22"/>
              </w:rPr>
            </w:pPr>
            <w:r w:rsidRPr="006D09BB">
              <w:rPr>
                <w:sz w:val="22"/>
              </w:rPr>
              <w:t>Ideas</w:t>
            </w:r>
          </w:p>
        </w:tc>
        <w:tc>
          <w:tcPr>
            <w:tcW w:w="3179" w:type="dxa"/>
          </w:tcPr>
          <w:p w14:paraId="687B4194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topic that is clearly stated and controlled</w:t>
            </w:r>
          </w:p>
          <w:p w14:paraId="5B8FADBF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topic is supported with specific facts, evidence, details and examples</w:t>
            </w:r>
          </w:p>
          <w:p w14:paraId="32095034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skillfully combines ideas from 2 sources</w:t>
            </w:r>
          </w:p>
        </w:tc>
        <w:tc>
          <w:tcPr>
            <w:tcW w:w="3180" w:type="dxa"/>
          </w:tcPr>
          <w:p w14:paraId="2A56B03C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topic that is controlled</w:t>
            </w:r>
          </w:p>
          <w:p w14:paraId="5AB3C35D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is supported by facts, evidence, details, and examples</w:t>
            </w:r>
          </w:p>
          <w:p w14:paraId="3D5AB142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combines ideas from 2 sources</w:t>
            </w:r>
          </w:p>
        </w:tc>
        <w:tc>
          <w:tcPr>
            <w:tcW w:w="3180" w:type="dxa"/>
          </w:tcPr>
          <w:p w14:paraId="5B4F0F16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topic with an unfocused idea</w:t>
            </w:r>
          </w:p>
          <w:p w14:paraId="03029E3B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contains facts, evidence, and details that are insufficient and/or irrelevant to the topic</w:t>
            </w:r>
          </w:p>
          <w:p w14:paraId="167CEBBE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ideas from 1 source</w:t>
            </w:r>
          </w:p>
        </w:tc>
        <w:tc>
          <w:tcPr>
            <w:tcW w:w="3180" w:type="dxa"/>
          </w:tcPr>
          <w:p w14:paraId="516C953E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topic that a vague or unclear</w:t>
            </w:r>
          </w:p>
          <w:p w14:paraId="4DA6455D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is not supported by facts, evidence, or details</w:t>
            </w:r>
          </w:p>
          <w:p w14:paraId="7EBFD274" w14:textId="77777777" w:rsidR="00B06D46" w:rsidRPr="006D09BB" w:rsidRDefault="00B06D46" w:rsidP="006D09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6D09BB">
              <w:rPr>
                <w:sz w:val="22"/>
              </w:rPr>
              <w:t>The essay lacks the use of sources</w:t>
            </w:r>
          </w:p>
        </w:tc>
      </w:tr>
      <w:tr w:rsidR="006D09BB" w14:paraId="1DFDA88D" w14:textId="77777777" w:rsidTr="00CD40B6">
        <w:tc>
          <w:tcPr>
            <w:tcW w:w="0" w:type="auto"/>
          </w:tcPr>
          <w:p w14:paraId="48443E7E" w14:textId="77777777" w:rsidR="00B06D46" w:rsidRPr="006D09BB" w:rsidRDefault="00B06D46" w:rsidP="006D09BB">
            <w:pPr>
              <w:rPr>
                <w:sz w:val="22"/>
              </w:rPr>
            </w:pPr>
            <w:r w:rsidRPr="006D09BB">
              <w:rPr>
                <w:sz w:val="22"/>
              </w:rPr>
              <w:t>Structure</w:t>
            </w:r>
          </w:p>
        </w:tc>
        <w:tc>
          <w:tcPr>
            <w:tcW w:w="3179" w:type="dxa"/>
          </w:tcPr>
          <w:p w14:paraId="7D1E3A7E" w14:textId="77777777" w:rsidR="00B06D46" w:rsidRPr="006D09BB" w:rsidRDefault="00B06D46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leads with an effective, engaging introduction</w:t>
            </w:r>
          </w:p>
          <w:p w14:paraId="0BB6E1FF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Each body paragraph leads with an effective and clear topic sentence</w:t>
            </w:r>
          </w:p>
          <w:p w14:paraId="0208AE9C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an effective organization of ideas and transitions to create cohesion</w:t>
            </w:r>
          </w:p>
          <w:p w14:paraId="221F4847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 xml:space="preserve">The essay closes with an insightful conclusion that supports and </w:t>
            </w:r>
            <w:r w:rsidR="00506E3B" w:rsidRPr="006D09BB">
              <w:rPr>
                <w:sz w:val="22"/>
              </w:rPr>
              <w:t xml:space="preserve">completely </w:t>
            </w:r>
            <w:r w:rsidRPr="006D09BB">
              <w:rPr>
                <w:sz w:val="22"/>
              </w:rPr>
              <w:t xml:space="preserve">concludes the explanation presented </w:t>
            </w:r>
          </w:p>
        </w:tc>
        <w:tc>
          <w:tcPr>
            <w:tcW w:w="3180" w:type="dxa"/>
          </w:tcPr>
          <w:p w14:paraId="252488B7" w14:textId="77777777" w:rsidR="00B06D46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clear and focused introduction</w:t>
            </w:r>
          </w:p>
          <w:p w14:paraId="059D9273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Each body paragraph leads with an effective topic sentence</w:t>
            </w:r>
          </w:p>
          <w:p w14:paraId="09080193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organizes ideas and uses transitions to create cohesion</w:t>
            </w:r>
          </w:p>
          <w:p w14:paraId="133115EF" w14:textId="77777777" w:rsidR="003C77E8" w:rsidRPr="006D09BB" w:rsidRDefault="003C77E8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 xml:space="preserve">The essay presents a conclusion that </w:t>
            </w:r>
            <w:r w:rsidR="00506E3B" w:rsidRPr="006D09BB">
              <w:rPr>
                <w:sz w:val="22"/>
              </w:rPr>
              <w:t>connects the larger ideas presented</w:t>
            </w:r>
          </w:p>
        </w:tc>
        <w:tc>
          <w:tcPr>
            <w:tcW w:w="3180" w:type="dxa"/>
          </w:tcPr>
          <w:p w14:paraId="5D2327C5" w14:textId="77777777" w:rsidR="00B06D46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contains an introduction that is underdeveloped and/or unfocused</w:t>
            </w:r>
          </w:p>
          <w:p w14:paraId="28B9A861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Each paragraph is led with a topic sentence that is unfocused</w:t>
            </w:r>
          </w:p>
          <w:p w14:paraId="757D55B8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ideas that are disconnected and uses limited transitions</w:t>
            </w:r>
          </w:p>
          <w:p w14:paraId="644E74CB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a conclusion that is not developed or focused</w:t>
            </w:r>
          </w:p>
        </w:tc>
        <w:tc>
          <w:tcPr>
            <w:tcW w:w="3180" w:type="dxa"/>
          </w:tcPr>
          <w:p w14:paraId="30E380D0" w14:textId="77777777" w:rsidR="00B06D46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contains an introduction that is vague and/or unfocused</w:t>
            </w:r>
          </w:p>
          <w:p w14:paraId="22D18913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Each paragraph is not led with a topic sentence</w:t>
            </w:r>
          </w:p>
          <w:p w14:paraId="5B846BC0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presents little to no ideas and no transitions</w:t>
            </w:r>
          </w:p>
          <w:p w14:paraId="02269A64" w14:textId="77777777" w:rsidR="00506E3B" w:rsidRPr="006D09BB" w:rsidRDefault="00506E3B" w:rsidP="006D09B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contains a conclusion that is vague and/or no conclusion</w:t>
            </w:r>
          </w:p>
        </w:tc>
      </w:tr>
      <w:tr w:rsidR="006D09BB" w14:paraId="1BF2FD79" w14:textId="77777777" w:rsidTr="00CD40B6">
        <w:trPr>
          <w:trHeight w:val="2082"/>
        </w:trPr>
        <w:tc>
          <w:tcPr>
            <w:tcW w:w="0" w:type="auto"/>
          </w:tcPr>
          <w:p w14:paraId="2737E1DF" w14:textId="77777777" w:rsidR="00B06D46" w:rsidRPr="006D09BB" w:rsidRDefault="00B06D46" w:rsidP="006D09BB">
            <w:pPr>
              <w:rPr>
                <w:sz w:val="22"/>
              </w:rPr>
            </w:pPr>
            <w:r w:rsidRPr="006D09BB">
              <w:rPr>
                <w:sz w:val="22"/>
              </w:rPr>
              <w:t>Use of Language</w:t>
            </w:r>
          </w:p>
        </w:tc>
        <w:tc>
          <w:tcPr>
            <w:tcW w:w="3179" w:type="dxa"/>
          </w:tcPr>
          <w:p w14:paraId="25E0FEC8" w14:textId="77777777" w:rsidR="00B06D46" w:rsidRPr="006D09BB" w:rsidRDefault="00506E3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precise language that specifically informs and explains the topic</w:t>
            </w:r>
          </w:p>
          <w:p w14:paraId="439AFF2B" w14:textId="77777777" w:rsidR="00506E3B" w:rsidRPr="006D09BB" w:rsidRDefault="00506E3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 xml:space="preserve">The essay </w:t>
            </w:r>
            <w:r w:rsidR="006D09BB" w:rsidRPr="006D09BB">
              <w:rPr>
                <w:sz w:val="22"/>
              </w:rPr>
              <w:t>uses a compound and complex sentences to enhance writing</w:t>
            </w:r>
          </w:p>
          <w:p w14:paraId="2C3BFD86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demonstrates a clear understanding of the conventions of writing</w:t>
            </w:r>
          </w:p>
        </w:tc>
        <w:tc>
          <w:tcPr>
            <w:tcW w:w="3180" w:type="dxa"/>
          </w:tcPr>
          <w:p w14:paraId="1479BC8C" w14:textId="77777777" w:rsidR="00B06D46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some precise language to inform and explain the topic</w:t>
            </w:r>
          </w:p>
          <w:p w14:paraId="1D43098C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some compound and complex sentences to enhance writing</w:t>
            </w:r>
          </w:p>
          <w:p w14:paraId="2FD20CAA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demonstrates an understanding of the conventions of writing but contains minor errors</w:t>
            </w:r>
          </w:p>
        </w:tc>
        <w:tc>
          <w:tcPr>
            <w:tcW w:w="3180" w:type="dxa"/>
          </w:tcPr>
          <w:p w14:paraId="283C9034" w14:textId="77777777" w:rsidR="00B06D46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informal language that is inappropriate for the topic</w:t>
            </w:r>
          </w:p>
          <w:p w14:paraId="3674E871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essays uses little to no sentence variety</w:t>
            </w:r>
          </w:p>
          <w:p w14:paraId="3E0610D1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demonstrates a limited understanding of the conventions of writing with major errors</w:t>
            </w:r>
          </w:p>
        </w:tc>
        <w:tc>
          <w:tcPr>
            <w:tcW w:w="3180" w:type="dxa"/>
          </w:tcPr>
          <w:p w14:paraId="09BFECA2" w14:textId="77777777" w:rsidR="00B06D46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informal language that is not appropriate for the topic</w:t>
            </w:r>
          </w:p>
          <w:p w14:paraId="22E5BA00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uses no sentence variety</w:t>
            </w:r>
          </w:p>
          <w:p w14:paraId="621D5FD9" w14:textId="77777777" w:rsidR="006D09BB" w:rsidRPr="006D09BB" w:rsidRDefault="006D09BB" w:rsidP="006D09BB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6D09BB">
              <w:rPr>
                <w:sz w:val="22"/>
              </w:rPr>
              <w:t>The essay contains major errors that interfere with meaning</w:t>
            </w:r>
          </w:p>
        </w:tc>
      </w:tr>
    </w:tbl>
    <w:p w14:paraId="53F2C52D" w14:textId="77777777" w:rsidR="002916FD" w:rsidRPr="00606976" w:rsidRDefault="00606976" w:rsidP="00606976">
      <w:pPr>
        <w:jc w:val="center"/>
        <w:rPr>
          <w:rFonts w:ascii="Marker Felt" w:hAnsi="Marker Felt"/>
          <w:sz w:val="96"/>
        </w:rPr>
      </w:pPr>
      <w:r w:rsidRPr="00606976">
        <w:rPr>
          <w:rFonts w:ascii="Marker Felt" w:hAnsi="Marker Felt"/>
          <w:sz w:val="96"/>
        </w:rPr>
        <w:lastRenderedPageBreak/>
        <w:t>Explanatory Essay</w:t>
      </w:r>
    </w:p>
    <w:p w14:paraId="23832E5C" w14:textId="77777777" w:rsidR="001B4B38" w:rsidRDefault="001B4B38" w:rsidP="001B4B38">
      <w:pPr>
        <w:jc w:val="center"/>
      </w:pPr>
    </w:p>
    <w:p w14:paraId="7A963F2F" w14:textId="77777777" w:rsidR="00403F5F" w:rsidRPr="00155F8C" w:rsidRDefault="00403F5F" w:rsidP="00606976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 xml:space="preserve">You will write a 4 paragraph </w:t>
      </w:r>
      <w:r w:rsidR="001B4B38" w:rsidRPr="00155F8C">
        <w:rPr>
          <w:rFonts w:asciiTheme="majorHAnsi" w:hAnsiTheme="majorHAnsi"/>
          <w:sz w:val="28"/>
        </w:rPr>
        <w:t>explanatory essay explaining the role of advertising in the lives of youth.</w:t>
      </w:r>
    </w:p>
    <w:p w14:paraId="7102DE04" w14:textId="77777777" w:rsidR="00403F5F" w:rsidRPr="00155F8C" w:rsidRDefault="001B4B38" w:rsidP="00606976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In this essay, you will use the informational texts, the documentary, and the news article from Spring Board to provide supporting details, evidence, and examples in your writing.</w:t>
      </w:r>
    </w:p>
    <w:p w14:paraId="160C27AE" w14:textId="77777777" w:rsidR="001B4B38" w:rsidRPr="00155F8C" w:rsidRDefault="001B4B38" w:rsidP="00606976">
      <w:pPr>
        <w:pStyle w:val="ListParagraph"/>
        <w:numPr>
          <w:ilvl w:val="0"/>
          <w:numId w:val="5"/>
        </w:numPr>
        <w:spacing w:line="360" w:lineRule="auto"/>
        <w:jc w:val="center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You will use the TLQ strategy to organize and present supporting details in your essay</w:t>
      </w:r>
      <w:r w:rsidR="00606976" w:rsidRPr="00155F8C">
        <w:rPr>
          <w:rFonts w:asciiTheme="majorHAnsi" w:hAnsiTheme="majorHAnsi"/>
          <w:sz w:val="28"/>
        </w:rPr>
        <w:t>.</w:t>
      </w:r>
    </w:p>
    <w:p w14:paraId="6B5B0B29" w14:textId="77777777" w:rsidR="001B4B38" w:rsidRPr="00155F8C" w:rsidRDefault="001B4B38" w:rsidP="00606976">
      <w:pPr>
        <w:pStyle w:val="ListParagraph"/>
        <w:spacing w:line="360" w:lineRule="auto"/>
        <w:ind w:left="1440"/>
        <w:rPr>
          <w:rFonts w:asciiTheme="majorHAnsi" w:hAnsiTheme="majorHAnsi"/>
        </w:rPr>
      </w:pPr>
    </w:p>
    <w:p w14:paraId="1EC812A4" w14:textId="77777777" w:rsidR="00403F5F" w:rsidRPr="00155F8C" w:rsidRDefault="00403F5F" w:rsidP="00606976">
      <w:p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Your essay will require the following –</w:t>
      </w:r>
    </w:p>
    <w:p w14:paraId="7C7FE309" w14:textId="77777777" w:rsidR="00403F5F" w:rsidRPr="00155F8C" w:rsidRDefault="00403F5F" w:rsidP="00606976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An introduction that clearly states your topic and main idea</w:t>
      </w:r>
    </w:p>
    <w:p w14:paraId="5135B8B8" w14:textId="77777777" w:rsidR="00403F5F" w:rsidRPr="00155F8C" w:rsidRDefault="00403F5F" w:rsidP="00606976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Two body paragraphs that begin with a topic sentence and contain two pieces of evidence</w:t>
      </w:r>
    </w:p>
    <w:p w14:paraId="14FC4CC7" w14:textId="77777777" w:rsidR="00403F5F" w:rsidRPr="00155F8C" w:rsidRDefault="00403F5F" w:rsidP="00606976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One body paragraph must use information from one of the informational texts or the news article</w:t>
      </w:r>
    </w:p>
    <w:p w14:paraId="2E1A3148" w14:textId="77777777" w:rsidR="00403F5F" w:rsidRPr="00155F8C" w:rsidRDefault="00403F5F" w:rsidP="00606976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One body paragraph must use information from the documentary</w:t>
      </w:r>
    </w:p>
    <w:p w14:paraId="3DE15978" w14:textId="77777777" w:rsidR="00403F5F" w:rsidRPr="00155F8C" w:rsidRDefault="00403F5F" w:rsidP="00606976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A concluding paragraph that effectively supports and concludes the explanation presented</w:t>
      </w:r>
    </w:p>
    <w:p w14:paraId="093220EC" w14:textId="77777777" w:rsidR="00606976" w:rsidRPr="00155F8C" w:rsidRDefault="00606976" w:rsidP="00606976">
      <w:pPr>
        <w:spacing w:line="360" w:lineRule="auto"/>
        <w:rPr>
          <w:rFonts w:asciiTheme="majorHAnsi" w:hAnsiTheme="majorHAnsi"/>
          <w:sz w:val="28"/>
        </w:rPr>
      </w:pPr>
    </w:p>
    <w:p w14:paraId="6325A66B" w14:textId="77777777" w:rsidR="00403F5F" w:rsidRPr="00155F8C" w:rsidRDefault="00403F5F" w:rsidP="00606976">
      <w:p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A couple tips!</w:t>
      </w:r>
    </w:p>
    <w:p w14:paraId="366E48EA" w14:textId="77777777" w:rsidR="00403F5F" w:rsidRPr="00155F8C" w:rsidRDefault="00403F5F" w:rsidP="0060697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>Use precise language in your writing – it will help to create imagery and will avoid wordiness</w:t>
      </w:r>
    </w:p>
    <w:p w14:paraId="3FEFFE04" w14:textId="77777777" w:rsidR="00606976" w:rsidRPr="00155F8C" w:rsidRDefault="00606976" w:rsidP="0060697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</w:rPr>
      </w:pPr>
      <w:r w:rsidRPr="00155F8C">
        <w:rPr>
          <w:rFonts w:asciiTheme="majorHAnsi" w:hAnsiTheme="majorHAnsi"/>
          <w:sz w:val="28"/>
        </w:rPr>
        <w:t xml:space="preserve">Use transitions to create cohesion and use GOOD transitions </w:t>
      </w:r>
    </w:p>
    <w:p w14:paraId="74F0C474" w14:textId="77777777" w:rsidR="00606976" w:rsidRPr="00155F8C" w:rsidRDefault="00606976" w:rsidP="00606976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sz w:val="28"/>
        </w:rPr>
      </w:pPr>
      <w:bookmarkStart w:id="0" w:name="_GoBack"/>
      <w:bookmarkEnd w:id="0"/>
      <w:r w:rsidRPr="00155F8C">
        <w:rPr>
          <w:rFonts w:asciiTheme="majorHAnsi" w:hAnsiTheme="majorHAnsi"/>
          <w:sz w:val="28"/>
        </w:rPr>
        <w:t>For every piece of evidence given, provide enough commentary to get your ideas across</w:t>
      </w:r>
    </w:p>
    <w:sectPr w:rsidR="00606976" w:rsidRPr="00155F8C" w:rsidSect="00CD40B6">
      <w:pgSz w:w="15840" w:h="12240" w:orient="landscape"/>
      <w:pgMar w:top="144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rker Felt">
    <w:altName w:val="Segoe UI Semilight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59E"/>
    <w:multiLevelType w:val="hybridMultilevel"/>
    <w:tmpl w:val="06D09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B7B"/>
    <w:multiLevelType w:val="hybridMultilevel"/>
    <w:tmpl w:val="F4C2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4E4"/>
    <w:multiLevelType w:val="hybridMultilevel"/>
    <w:tmpl w:val="6388B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0393"/>
    <w:multiLevelType w:val="hybridMultilevel"/>
    <w:tmpl w:val="9B14D0F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F937ED"/>
    <w:multiLevelType w:val="hybridMultilevel"/>
    <w:tmpl w:val="9DAEC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A2711"/>
    <w:multiLevelType w:val="hybridMultilevel"/>
    <w:tmpl w:val="818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36CD0"/>
    <w:multiLevelType w:val="hybridMultilevel"/>
    <w:tmpl w:val="852C7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52DA8"/>
    <w:multiLevelType w:val="hybridMultilevel"/>
    <w:tmpl w:val="8466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E2548"/>
    <w:multiLevelType w:val="hybridMultilevel"/>
    <w:tmpl w:val="C3506A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154F3A"/>
    <w:multiLevelType w:val="hybridMultilevel"/>
    <w:tmpl w:val="426C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19"/>
    <w:rsid w:val="00094DF9"/>
    <w:rsid w:val="00155F8C"/>
    <w:rsid w:val="001B4B38"/>
    <w:rsid w:val="002916FD"/>
    <w:rsid w:val="003B3319"/>
    <w:rsid w:val="003C77E8"/>
    <w:rsid w:val="00403F5F"/>
    <w:rsid w:val="004E64A5"/>
    <w:rsid w:val="00506E3B"/>
    <w:rsid w:val="00606976"/>
    <w:rsid w:val="006D09BB"/>
    <w:rsid w:val="008628E2"/>
    <w:rsid w:val="00B06D46"/>
    <w:rsid w:val="00CD40B6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3098B"/>
  <w14:defaultImageDpi w14:val="300"/>
  <w15:docId w15:val="{147E965E-022D-49B8-A224-49AF183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5E158-57D4-4B89-A367-6E1C90D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Spivey</dc:creator>
  <cp:keywords/>
  <dc:description/>
  <cp:lastModifiedBy>Tammy Else</cp:lastModifiedBy>
  <cp:revision>2</cp:revision>
  <dcterms:created xsi:type="dcterms:W3CDTF">2018-02-13T16:03:00Z</dcterms:created>
  <dcterms:modified xsi:type="dcterms:W3CDTF">2018-02-13T16:03:00Z</dcterms:modified>
</cp:coreProperties>
</file>